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57856fc43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WRAPPER AS</w:t>
      </w:r>
    </w:p>
    <w:sectPr>
      <w:headerReference xmlns:r="http://schemas.openxmlformats.org/officeDocument/2006/relationships" w:type="default" r:id="R96842c2ba1444acc"/>
      <w:footerReference xmlns:r="http://schemas.openxmlformats.org/officeDocument/2006/relationships" w:type="default" r:id="Ra76f796b10ce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42c2ba1444acc" /><Relationship Type="http://schemas.openxmlformats.org/officeDocument/2006/relationships/footer" Target="/word/footer1.xml" Id="Ra76f796b10ce4416" /></Relationships>
</file>