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34b36ee2f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48e58531f43fd"/>
      <w:footerReference xmlns:r="http://schemas.openxmlformats.org/officeDocument/2006/relationships" w:type="default" r:id="Raf40868e9527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48e58531f43fd" /><Relationship Type="http://schemas.openxmlformats.org/officeDocument/2006/relationships/footer" Target="/word/footer1.xml" Id="Raf40868e9527465b" /></Relationships>
</file>