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d77029a85241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4c4bdc682b4274"/>
      <w:footerReference xmlns:r="http://schemas.openxmlformats.org/officeDocument/2006/relationships" w:type="default" r:id="R48d73699775e41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4c4bdc682b4274" /><Relationship Type="http://schemas.openxmlformats.org/officeDocument/2006/relationships/footer" Target="/word/footer1.xml" Id="R48d73699775e4140" /></Relationships>
</file>