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3ec67a54044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a447fd61d2a544e1"/>
      <w:footerReference xmlns:r="http://schemas.openxmlformats.org/officeDocument/2006/relationships" w:type="default" r:id="Rbddaf358ef02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7fd61d2a544e1" /><Relationship Type="http://schemas.openxmlformats.org/officeDocument/2006/relationships/footer" Target="/word/footer1.xml" Id="Rbddaf358ef024749" /></Relationships>
</file>