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15753ebc147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1b2565e4e8f44aad"/>
      <w:footerReference xmlns:r="http://schemas.openxmlformats.org/officeDocument/2006/relationships" w:type="default" r:id="Rde24da8fbebc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565e4e8f44aad" /><Relationship Type="http://schemas.openxmlformats.org/officeDocument/2006/relationships/footer" Target="/word/footer1.xml" Id="Rde24da8fbebc4e78" /></Relationships>
</file>