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f9af8bf68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H.ÅRDAL AS.</w:t>
      </w:r>
    </w:p>
    <w:sectPr>
      <w:headerReference xmlns:r="http://schemas.openxmlformats.org/officeDocument/2006/relationships" w:type="default" r:id="R49bf0e23b3ca4902"/>
      <w:footerReference xmlns:r="http://schemas.openxmlformats.org/officeDocument/2006/relationships" w:type="default" r:id="Re68deab66f11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f0e23b3ca4902" /><Relationship Type="http://schemas.openxmlformats.org/officeDocument/2006/relationships/footer" Target="/word/footer1.xml" Id="Re68deab66f11433b" /></Relationships>
</file>