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36f03b0724f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838a170e4f42ad"/>
      <w:footerReference xmlns:r="http://schemas.openxmlformats.org/officeDocument/2006/relationships" w:type="default" r:id="R4f0232a7254e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SAVE AS   ·   Org.nr 889 688 912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38a170e4f42ad" /><Relationship Type="http://schemas.openxmlformats.org/officeDocument/2006/relationships/footer" Target="/word/footer1.xml" Id="R4f0232a7254e4de8" /></Relationships>
</file>