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1998cb86d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f65a52d14f144ae2"/>
      <w:footerReference xmlns:r="http://schemas.openxmlformats.org/officeDocument/2006/relationships" w:type="default" r:id="R323d5e2c5d83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a52d14f144ae2" /><Relationship Type="http://schemas.openxmlformats.org/officeDocument/2006/relationships/footer" Target="/word/footer1.xml" Id="R323d5e2c5d834236" /></Relationships>
</file>