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20f2f2ca24b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CAABY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CAABY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9e80ffaefa4c0d"/>
      <w:footerReference xmlns:r="http://schemas.openxmlformats.org/officeDocument/2006/relationships" w:type="default" r:id="Ra95141b4d39b41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CAABY AS   ·   Org.nr 891 780 982   ·   c/o Kvantia AS, Grundingen 3   ·   0250 OSLO   ·   caaby@andenaes.com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9e80ffaefa4c0d" /><Relationship Type="http://schemas.openxmlformats.org/officeDocument/2006/relationships/footer" Target="/word/footer1.xml" Id="Ra95141b4d39b41da" /></Relationships>
</file>