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37e57d79d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bf8f119f4c432d"/>
      <w:footerReference xmlns:r="http://schemas.openxmlformats.org/officeDocument/2006/relationships" w:type="default" r:id="Ra5665703d591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f8f119f4c432d" /><Relationship Type="http://schemas.openxmlformats.org/officeDocument/2006/relationships/footer" Target="/word/footer1.xml" Id="Ra5665703d5914036" /></Relationships>
</file>