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2634595f048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05bb0ac4891641bd"/>
      <w:footerReference xmlns:r="http://schemas.openxmlformats.org/officeDocument/2006/relationships" w:type="default" r:id="R940dcb416e5d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b0ac4891641bd" /><Relationship Type="http://schemas.openxmlformats.org/officeDocument/2006/relationships/footer" Target="/word/footer1.xml" Id="R940dcb416e5d4984" /></Relationships>
</file>