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22c5e10244d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866f70293dc0455a"/>
      <w:footerReference xmlns:r="http://schemas.openxmlformats.org/officeDocument/2006/relationships" w:type="default" r:id="R02f5aedd5bd04a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6f70293dc0455a" /><Relationship Type="http://schemas.openxmlformats.org/officeDocument/2006/relationships/footer" Target="/word/footer1.xml" Id="R02f5aedd5bd04a0e" /></Relationships>
</file>