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aaf5b4a2a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0c20ac486264e99"/>
      <w:footerReference xmlns:r="http://schemas.openxmlformats.org/officeDocument/2006/relationships" w:type="default" r:id="Rfec60983cd32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20ac486264e99" /><Relationship Type="http://schemas.openxmlformats.org/officeDocument/2006/relationships/footer" Target="/word/footer1.xml" Id="Rfec60983cd324337" /></Relationships>
</file>