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949a13a2c44a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JPO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JPO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0b455dfeec4785"/>
      <w:footerReference xmlns:r="http://schemas.openxmlformats.org/officeDocument/2006/relationships" w:type="default" r:id="Rda71bc81ae154b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JPO AS   ·   Org.nr 913 064 844   ·   Stamhusveien 20A   ·   1181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JPO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0b455dfeec4785" /><Relationship Type="http://schemas.openxmlformats.org/officeDocument/2006/relationships/footer" Target="/word/footer1.xml" Id="Rda71bc81ae154bde" /></Relationships>
</file>