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11a31b3d94e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ffa883030b184eb4"/>
      <w:footerReference xmlns:r="http://schemas.openxmlformats.org/officeDocument/2006/relationships" w:type="default" r:id="R9c9255566b6b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883030b184eb4" /><Relationship Type="http://schemas.openxmlformats.org/officeDocument/2006/relationships/footer" Target="/word/footer1.xml" Id="R9c9255566b6b475b" /></Relationships>
</file>