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52ff3971647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 ØKONOMI OG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 ØKONOMI OG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3a70b2516a4328"/>
      <w:footerReference xmlns:r="http://schemas.openxmlformats.org/officeDocument/2006/relationships" w:type="default" r:id="Rb5359b68037b47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 ØKONOMI OG REGNSKAP AS   ·   Org.nr 913 100 697   ·   Stasjonsgata 3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 ØKONOMI OG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3a70b2516a4328" /><Relationship Type="http://schemas.openxmlformats.org/officeDocument/2006/relationships/footer" Target="/word/footer1.xml" Id="Rb5359b68037b470b" /></Relationships>
</file>