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42e07cc79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8dd9a1cfdd8f4242"/>
      <w:footerReference xmlns:r="http://schemas.openxmlformats.org/officeDocument/2006/relationships" w:type="default" r:id="Rcac236830240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9a1cfdd8f4242" /><Relationship Type="http://schemas.openxmlformats.org/officeDocument/2006/relationships/footer" Target="/word/footer1.xml" Id="Rcac2368302404c30" /></Relationships>
</file>