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2b8a38830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6d4002b10480c"/>
      <w:footerReference xmlns:r="http://schemas.openxmlformats.org/officeDocument/2006/relationships" w:type="default" r:id="R587b6af38877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6d4002b10480c" /><Relationship Type="http://schemas.openxmlformats.org/officeDocument/2006/relationships/footer" Target="/word/footer1.xml" Id="R587b6af388774d9e" /></Relationships>
</file>