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eee54a3ff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T NORNES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3ae986ba64b149aa"/>
      <w:footerReference xmlns:r="http://schemas.openxmlformats.org/officeDocument/2006/relationships" w:type="default" r:id="Re74351451c39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986ba64b149aa" /><Relationship Type="http://schemas.openxmlformats.org/officeDocument/2006/relationships/footer" Target="/word/footer1.xml" Id="Re74351451c394c14" /></Relationships>
</file>