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c0827fe52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JØSSANG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JØSSANG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23fbc94574c48"/>
      <w:footerReference xmlns:r="http://schemas.openxmlformats.org/officeDocument/2006/relationships" w:type="default" r:id="R260777abd9ae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23fbc94574c48" /><Relationship Type="http://schemas.openxmlformats.org/officeDocument/2006/relationships/footer" Target="/word/footer1.xml" Id="R260777abd9ae419a" /></Relationships>
</file>