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262b841c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0572055b744a3"/>
      <w:footerReference xmlns:r="http://schemas.openxmlformats.org/officeDocument/2006/relationships" w:type="default" r:id="R6e9a7421b61a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0572055b744a3" /><Relationship Type="http://schemas.openxmlformats.org/officeDocument/2006/relationships/footer" Target="/word/footer1.xml" Id="R6e9a7421b61a4b3d" /></Relationships>
</file>