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a7986cd22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a43f81c674cec"/>
      <w:footerReference xmlns:r="http://schemas.openxmlformats.org/officeDocument/2006/relationships" w:type="default" r:id="Rd13049ec4a9b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a43f81c674cec" /><Relationship Type="http://schemas.openxmlformats.org/officeDocument/2006/relationships/footer" Target="/word/footer1.xml" Id="Rd13049ec4a9b4ff9" /></Relationships>
</file>