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c0639fa9341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3f396bdcd036435c"/>
      <w:footerReference xmlns:r="http://schemas.openxmlformats.org/officeDocument/2006/relationships" w:type="default" r:id="Rd4339822dac6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96bdcd036435c" /><Relationship Type="http://schemas.openxmlformats.org/officeDocument/2006/relationships/footer" Target="/word/footer1.xml" Id="Rd4339822dac64278" /></Relationships>
</file>