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4213f76b584e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VBM BYGGFORNYELSE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VBM BYGGFORNYELSE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fbccd0296f4f03"/>
      <w:footerReference xmlns:r="http://schemas.openxmlformats.org/officeDocument/2006/relationships" w:type="default" r:id="R15293ef4849b40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fbccd0296f4f03" /><Relationship Type="http://schemas.openxmlformats.org/officeDocument/2006/relationships/footer" Target="/word/footer1.xml" Id="R15293ef4849b4043" /></Relationships>
</file>