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af3e58bd04b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50f86a6c52c485e"/>
      <w:footerReference xmlns:r="http://schemas.openxmlformats.org/officeDocument/2006/relationships" w:type="default" r:id="Ra34ef321c215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f86a6c52c485e" /><Relationship Type="http://schemas.openxmlformats.org/officeDocument/2006/relationships/footer" Target="/word/footer1.xml" Id="Ra34ef321c21544eb" /></Relationships>
</file>