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0e30840e3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464bdaef6e9e4052"/>
      <w:footerReference xmlns:r="http://schemas.openxmlformats.org/officeDocument/2006/relationships" w:type="default" r:id="R13a0f9c2ecc1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bdaef6e9e4052" /><Relationship Type="http://schemas.openxmlformats.org/officeDocument/2006/relationships/footer" Target="/word/footer1.xml" Id="R13a0f9c2ecc1496d" /></Relationships>
</file>