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58826c1a24f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19a0c5ddbd534fa2"/>
      <w:footerReference xmlns:r="http://schemas.openxmlformats.org/officeDocument/2006/relationships" w:type="default" r:id="R20df7f106eb6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0c5ddbd534fa2" /><Relationship Type="http://schemas.openxmlformats.org/officeDocument/2006/relationships/footer" Target="/word/footer1.xml" Id="R20df7f106eb64cdc" /></Relationships>
</file>