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fc5cc6a33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93ad17b8c4a6f"/>
      <w:footerReference xmlns:r="http://schemas.openxmlformats.org/officeDocument/2006/relationships" w:type="default" r:id="Ra3d3b65e53cf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93ad17b8c4a6f" /><Relationship Type="http://schemas.openxmlformats.org/officeDocument/2006/relationships/footer" Target="/word/footer1.xml" Id="Ra3d3b65e53cf4e4b" /></Relationships>
</file>