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21f8b99c042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HS2 NORGE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aaac0319db7f4e7b"/>
      <w:footerReference xmlns:r="http://schemas.openxmlformats.org/officeDocument/2006/relationships" w:type="default" r:id="Rd3636eb100b2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c0319db7f4e7b" /><Relationship Type="http://schemas.openxmlformats.org/officeDocument/2006/relationships/footer" Target="/word/footer1.xml" Id="Rd3636eb100b24fd5" /></Relationships>
</file>