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cf306151b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f4c80c96a4158"/>
      <w:footerReference xmlns:r="http://schemas.openxmlformats.org/officeDocument/2006/relationships" w:type="default" r:id="R8feef9f8ccd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HOLDING AS   ·   Org.nr 916 221 908   ·   Russervegen 6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f4c80c96a4158" /><Relationship Type="http://schemas.openxmlformats.org/officeDocument/2006/relationships/footer" Target="/word/footer1.xml" Id="R8feef9f8ccd64fbe" /></Relationships>
</file>