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9aaaed3fdc44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SCM INVEST AS</w:t>
      </w:r>
    </w:p>
    <w:sectPr>
      <w:headerReference xmlns:r="http://schemas.openxmlformats.org/officeDocument/2006/relationships" w:type="default" r:id="Rfdd45488cc41433b"/>
      <w:footerReference xmlns:r="http://schemas.openxmlformats.org/officeDocument/2006/relationships" w:type="default" r:id="Rf9a37421f93345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SCM INVEST AS   ·   Org.nr 916 268 564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45488cc41433b" /><Relationship Type="http://schemas.openxmlformats.org/officeDocument/2006/relationships/footer" Target="/word/footer1.xml" Id="Rf9a37421f933454d" /></Relationships>
</file>