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e4633cbbb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SWOOP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SWOOP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b2032f6764edd"/>
      <w:footerReference xmlns:r="http://schemas.openxmlformats.org/officeDocument/2006/relationships" w:type="default" r:id="R45f2f1c1f298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b2032f6764edd" /><Relationship Type="http://schemas.openxmlformats.org/officeDocument/2006/relationships/footer" Target="/word/footer1.xml" Id="R45f2f1c1f2984501" /></Relationships>
</file>