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ada52606d48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SWOOP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aabc5d11f6204b86"/>
      <w:footerReference xmlns:r="http://schemas.openxmlformats.org/officeDocument/2006/relationships" w:type="default" r:id="R2e0f471d030e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c5d11f6204b86" /><Relationship Type="http://schemas.openxmlformats.org/officeDocument/2006/relationships/footer" Target="/word/footer1.xml" Id="R2e0f471d030e47cd" /></Relationships>
</file>