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5ebc5fc3af4b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M3 KRAFT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M3 KRAFT AS</w:t>
      </w:r>
    </w:p>
    <w:sectPr>
      <w:headerReference xmlns:r="http://schemas.openxmlformats.org/officeDocument/2006/relationships" w:type="default" r:id="Re71593b618684f53"/>
      <w:footerReference xmlns:r="http://schemas.openxmlformats.org/officeDocument/2006/relationships" w:type="default" r:id="Rd877367d33c745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M3 KRAFT AS   ·   Org.nr 917 744 521   ·   c/o Jone Heggheim, Leiv Eiriksons gate 56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M3 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1593b618684f53" /><Relationship Type="http://schemas.openxmlformats.org/officeDocument/2006/relationships/footer" Target="/word/footer1.xml" Id="Rd877367d33c74554" /></Relationships>
</file>