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3032a080a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64bf68784a4ff4"/>
      <w:footerReference xmlns:r="http://schemas.openxmlformats.org/officeDocument/2006/relationships" w:type="default" r:id="R4b22a0d17ebe42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4bf68784a4ff4" /><Relationship Type="http://schemas.openxmlformats.org/officeDocument/2006/relationships/footer" Target="/word/footer1.xml" Id="R4b22a0d17ebe42db" /></Relationships>
</file>