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4af1bd18946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KINGS-BAY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Leinøy,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8635d8b2d3e14b8c"/>
      <w:footerReference xmlns:r="http://schemas.openxmlformats.org/officeDocument/2006/relationships" w:type="default" r:id="R64b047f9ea19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5d8b2d3e14b8c" /><Relationship Type="http://schemas.openxmlformats.org/officeDocument/2006/relationships/footer" Target="/word/footer1.xml" Id="R64b047f9ea19426b" /></Relationships>
</file>