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260e1adce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HOMLUNGEN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HOMLUNGEN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5f47470e04355"/>
      <w:footerReference xmlns:r="http://schemas.openxmlformats.org/officeDocument/2006/relationships" w:type="default" r:id="R3a80a024714f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HOMLUNGEN AS   ·   Org.nr 917 895 481   ·   Biskop Grimelunds vei 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HOMLUNGEN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5f47470e04355" /><Relationship Type="http://schemas.openxmlformats.org/officeDocument/2006/relationships/footer" Target="/word/footer1.xml" Id="R3a80a024714f42dc" /></Relationships>
</file>