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27539e178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705e30f2f44d3"/>
      <w:footerReference xmlns:r="http://schemas.openxmlformats.org/officeDocument/2006/relationships" w:type="default" r:id="R9177ca52146e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705e30f2f44d3" /><Relationship Type="http://schemas.openxmlformats.org/officeDocument/2006/relationships/footer" Target="/word/footer1.xml" Id="R9177ca52146e4f5b" /></Relationships>
</file>