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b99c313d3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ODDTOMATO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ODDTOMATO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9c069ae6c4873"/>
      <w:footerReference xmlns:r="http://schemas.openxmlformats.org/officeDocument/2006/relationships" w:type="default" r:id="R4ae8260c74e4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ODDTOMATO AS   ·   Org.nr 918 149 082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ODDTOMATO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9c069ae6c4873" /><Relationship Type="http://schemas.openxmlformats.org/officeDocument/2006/relationships/footer" Target="/word/footer1.xml" Id="R4ae8260c74e44b3a" /></Relationships>
</file>