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0287bfd2c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8474027f84c99"/>
      <w:footerReference xmlns:r="http://schemas.openxmlformats.org/officeDocument/2006/relationships" w:type="default" r:id="Rac9ba71b7384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8474027f84c99" /><Relationship Type="http://schemas.openxmlformats.org/officeDocument/2006/relationships/footer" Target="/word/footer1.xml" Id="Rac9ba71b738448c3" /></Relationships>
</file>