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3e4b05014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TORBLÅ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Odda,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46ac7cb62e4046cc"/>
      <w:footerReference xmlns:r="http://schemas.openxmlformats.org/officeDocument/2006/relationships" w:type="default" r:id="Rea2b00444f8f44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c7cb62e4046cc" /><Relationship Type="http://schemas.openxmlformats.org/officeDocument/2006/relationships/footer" Target="/word/footer1.xml" Id="Rea2b00444f8f44db" /></Relationships>
</file>