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a26c08a87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fa51e2985fa34112"/>
      <w:footerReference xmlns:r="http://schemas.openxmlformats.org/officeDocument/2006/relationships" w:type="default" r:id="R6bbd532aedf0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1e2985fa34112" /><Relationship Type="http://schemas.openxmlformats.org/officeDocument/2006/relationships/footer" Target="/word/footer1.xml" Id="R6bbd532aedf04afd" /></Relationships>
</file>