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0aee1d26445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AZTEK 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AZTEK 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328300e48b4825"/>
      <w:footerReference xmlns:r="http://schemas.openxmlformats.org/officeDocument/2006/relationships" w:type="default" r:id="R4a53635c787a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28300e48b4825" /><Relationship Type="http://schemas.openxmlformats.org/officeDocument/2006/relationships/footer" Target="/word/footer1.xml" Id="R4a53635c787a4baf" /></Relationships>
</file>