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a2220e284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3b3a55bea97e4f57"/>
      <w:footerReference xmlns:r="http://schemas.openxmlformats.org/officeDocument/2006/relationships" w:type="default" r:id="R25570c28b005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a55bea97e4f57" /><Relationship Type="http://schemas.openxmlformats.org/officeDocument/2006/relationships/footer" Target="/word/footer1.xml" Id="R25570c28b0054930" /></Relationships>
</file>