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4e82221acb42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STOREMYRA 231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41fa4c95a5d64245"/>
      <w:footerReference xmlns:r="http://schemas.openxmlformats.org/officeDocument/2006/relationships" w:type="default" r:id="R55d6387efe6746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fa4c95a5d64245" /><Relationship Type="http://schemas.openxmlformats.org/officeDocument/2006/relationships/footer" Target="/word/footer1.xml" Id="R55d6387efe674656" /></Relationships>
</file>