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bf3d050a249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LAST WOMAN STANDING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78c483b239ba4cbf"/>
      <w:footerReference xmlns:r="http://schemas.openxmlformats.org/officeDocument/2006/relationships" w:type="default" r:id="R4e9e336e5a6740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c483b239ba4cbf" /><Relationship Type="http://schemas.openxmlformats.org/officeDocument/2006/relationships/footer" Target="/word/footer1.xml" Id="R4e9e336e5a6740c1" /></Relationships>
</file>