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ba52eb2f3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c14aaa2444bfb"/>
      <w:footerReference xmlns:r="http://schemas.openxmlformats.org/officeDocument/2006/relationships" w:type="default" r:id="R77afa5a985a5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c14aaa2444bfb" /><Relationship Type="http://schemas.openxmlformats.org/officeDocument/2006/relationships/footer" Target="/word/footer1.xml" Id="R77afa5a985a54933" /></Relationships>
</file>