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2528fb1f543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SEMI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1b80130ae78d4199"/>
      <w:footerReference xmlns:r="http://schemas.openxmlformats.org/officeDocument/2006/relationships" w:type="default" r:id="R9bf8fabfc0a3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0130ae78d4199" /><Relationship Type="http://schemas.openxmlformats.org/officeDocument/2006/relationships/footer" Target="/word/footer1.xml" Id="R9bf8fabfc0a346e5" /></Relationships>
</file>