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2ca16feca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ad5b222022cc45a7"/>
      <w:footerReference xmlns:r="http://schemas.openxmlformats.org/officeDocument/2006/relationships" w:type="default" r:id="Rce03ad22cf83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b222022cc45a7" /><Relationship Type="http://schemas.openxmlformats.org/officeDocument/2006/relationships/footer" Target="/word/footer1.xml" Id="Rce03ad22cf834413" /></Relationships>
</file>