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2ff6e61af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e994d9c2c473a"/>
      <w:footerReference xmlns:r="http://schemas.openxmlformats.org/officeDocument/2006/relationships" w:type="default" r:id="Rafd4598b0acb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e994d9c2c473a" /><Relationship Type="http://schemas.openxmlformats.org/officeDocument/2006/relationships/footer" Target="/word/footer1.xml" Id="Rafd4598b0acb407a" /></Relationships>
</file>